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98"/>
        <w:gridCol w:w="1969"/>
        <w:gridCol w:w="2334"/>
        <w:gridCol w:w="2536"/>
        <w:gridCol w:w="2014"/>
        <w:gridCol w:w="2125"/>
      </w:tblGrid>
      <w:tr w:rsidR="00525EAC" w:rsidTr="00525EAC">
        <w:tc>
          <w:tcPr>
            <w:tcW w:w="2687" w:type="dxa"/>
          </w:tcPr>
          <w:p w:rsidR="00525EAC" w:rsidRDefault="00525EAC">
            <w:r>
              <w:t>Grasslands</w:t>
            </w:r>
          </w:p>
        </w:tc>
        <w:tc>
          <w:tcPr>
            <w:tcW w:w="2528" w:type="dxa"/>
          </w:tcPr>
          <w:p w:rsidR="00525EAC" w:rsidRDefault="00525EAC">
            <w:r>
              <w:t>Rain Forest</w:t>
            </w:r>
          </w:p>
        </w:tc>
        <w:tc>
          <w:tcPr>
            <w:tcW w:w="3183" w:type="dxa"/>
          </w:tcPr>
          <w:p w:rsidR="00525EAC" w:rsidRDefault="00525EAC">
            <w:r>
              <w:t>Desert</w:t>
            </w:r>
          </w:p>
        </w:tc>
        <w:tc>
          <w:tcPr>
            <w:tcW w:w="3466" w:type="dxa"/>
          </w:tcPr>
          <w:p w:rsidR="00525EAC" w:rsidRDefault="00525EAC">
            <w:r>
              <w:t>Arctic Tundra</w:t>
            </w:r>
          </w:p>
        </w:tc>
        <w:tc>
          <w:tcPr>
            <w:tcW w:w="398" w:type="dxa"/>
          </w:tcPr>
          <w:p w:rsidR="00525EAC" w:rsidRDefault="00525EAC">
            <w:r>
              <w:t>Cave</w:t>
            </w:r>
          </w:p>
        </w:tc>
        <w:tc>
          <w:tcPr>
            <w:tcW w:w="442" w:type="dxa"/>
          </w:tcPr>
          <w:p w:rsidR="00525EAC" w:rsidRDefault="00525EAC">
            <w:r>
              <w:t>Ocean</w:t>
            </w:r>
          </w:p>
        </w:tc>
      </w:tr>
      <w:tr w:rsidR="00525EAC" w:rsidTr="00525EAC">
        <w:tc>
          <w:tcPr>
            <w:tcW w:w="2687" w:type="dxa"/>
          </w:tcPr>
          <w:p w:rsidR="00525EAC" w:rsidRDefault="00525EAC">
            <w:r w:rsidRPr="00525EAC">
              <w:t>http://www.enchantedlearning.com/biomes/grassland/grassland.shtml</w:t>
            </w:r>
          </w:p>
        </w:tc>
        <w:tc>
          <w:tcPr>
            <w:tcW w:w="2528" w:type="dxa"/>
          </w:tcPr>
          <w:p w:rsidR="00525EAC" w:rsidRDefault="00525EAC">
            <w:r w:rsidRPr="00525EAC">
              <w:t>http://www.cotf.edu/ete/modules/msese/earthsysflr/rforestA.html</w:t>
            </w:r>
          </w:p>
        </w:tc>
        <w:tc>
          <w:tcPr>
            <w:tcW w:w="3183" w:type="dxa"/>
          </w:tcPr>
          <w:p w:rsidR="00525EAC" w:rsidRDefault="00525EAC">
            <w:r w:rsidRPr="00525EAC">
              <w:t>http://www.enchantedlearning.com/biomes/desert/desert.shtml</w:t>
            </w:r>
          </w:p>
        </w:tc>
        <w:tc>
          <w:tcPr>
            <w:tcW w:w="3466" w:type="dxa"/>
          </w:tcPr>
          <w:p w:rsidR="00525EAC" w:rsidRDefault="00525EAC">
            <w:r w:rsidRPr="00525EAC">
              <w:t>http://www.cotf.edu/ete/modules/msese/earthsysflr/tundraA.html</w:t>
            </w:r>
          </w:p>
        </w:tc>
        <w:tc>
          <w:tcPr>
            <w:tcW w:w="398" w:type="dxa"/>
          </w:tcPr>
          <w:p w:rsidR="00525EAC" w:rsidRDefault="00E76DB8">
            <w:r w:rsidRPr="00E76DB8">
              <w:t>http://scienceray.com/biology/zoology/animals-with-no-eyes-cave-adaptation/</w:t>
            </w:r>
          </w:p>
        </w:tc>
        <w:tc>
          <w:tcPr>
            <w:tcW w:w="442" w:type="dxa"/>
          </w:tcPr>
          <w:p w:rsidR="00525EAC" w:rsidRDefault="00525EAC">
            <w:r w:rsidRPr="00525EAC">
              <w:t>http://www.kmuska.com/ocean/adaptations_pg2.html</w:t>
            </w:r>
          </w:p>
        </w:tc>
      </w:tr>
      <w:tr w:rsidR="00525EAC" w:rsidTr="00525EAC">
        <w:tc>
          <w:tcPr>
            <w:tcW w:w="2687" w:type="dxa"/>
          </w:tcPr>
          <w:p w:rsidR="00D135D1" w:rsidRPr="00D135D1" w:rsidRDefault="00D135D1">
            <w:pPr>
              <w:rPr>
                <w:i/>
              </w:rPr>
            </w:pPr>
            <w:r>
              <w:rPr>
                <w:i/>
              </w:rPr>
              <w:t>Look at the jaguar adaptations. You do not have to do the worksheet</w:t>
            </w:r>
          </w:p>
          <w:p w:rsidR="00525EAC" w:rsidRDefault="00D135D1">
            <w:r w:rsidRPr="00D135D1">
              <w:t>http://www.timeforkids.com/TFK/class/pdfs/2005S/050121_ns1.pdf</w:t>
            </w:r>
          </w:p>
        </w:tc>
        <w:tc>
          <w:tcPr>
            <w:tcW w:w="2528" w:type="dxa"/>
          </w:tcPr>
          <w:p w:rsidR="00525EAC" w:rsidRDefault="00525EAC">
            <w:r w:rsidRPr="00525EAC">
              <w:t>http://www.cotf.edu/ete/modules/msese/earthsysflr/rforest.html</w:t>
            </w:r>
          </w:p>
        </w:tc>
        <w:tc>
          <w:tcPr>
            <w:tcW w:w="3183" w:type="dxa"/>
          </w:tcPr>
          <w:p w:rsidR="00525EAC" w:rsidRDefault="00525EAC">
            <w:r w:rsidRPr="00525EAC">
              <w:t>http://scienceray.com/biology/ecology/plants-and-animals-adaptations-to-the-desert-biome/4/</w:t>
            </w:r>
          </w:p>
        </w:tc>
        <w:tc>
          <w:tcPr>
            <w:tcW w:w="3466" w:type="dxa"/>
          </w:tcPr>
          <w:p w:rsidR="00E76DB8" w:rsidRDefault="00E76DB8" w:rsidP="00D135D1">
            <w:r w:rsidRPr="00E76DB8">
              <w:t>http://animal.discovery.com/tv/a-list/creature-countdowns/adaptations/adaptations-01.html</w:t>
            </w:r>
          </w:p>
        </w:tc>
        <w:tc>
          <w:tcPr>
            <w:tcW w:w="398" w:type="dxa"/>
          </w:tcPr>
          <w:p w:rsidR="00525EAC" w:rsidRDefault="00E76DB8">
            <w:pPr>
              <w:rPr>
                <w:i/>
              </w:rPr>
            </w:pPr>
            <w:r>
              <w:rPr>
                <w:i/>
              </w:rPr>
              <w:t>Click on the movie link at the top of the page for windows media player</w:t>
            </w:r>
          </w:p>
          <w:p w:rsidR="00E76DB8" w:rsidRPr="00E76DB8" w:rsidRDefault="00E76DB8">
            <w:r w:rsidRPr="00E76DB8">
              <w:t>http://www.tpwd.state.tx.us/learning/webcasts/caves/adaptations.phtml</w:t>
            </w:r>
          </w:p>
        </w:tc>
        <w:tc>
          <w:tcPr>
            <w:tcW w:w="442" w:type="dxa"/>
          </w:tcPr>
          <w:p w:rsidR="00525EAC" w:rsidRDefault="00525EAC">
            <w:r w:rsidRPr="00525EAC">
              <w:t>http://www.oceanicresearch.org/education/films/adap.html</w:t>
            </w:r>
          </w:p>
        </w:tc>
      </w:tr>
      <w:tr w:rsidR="00525EAC" w:rsidTr="00525EAC">
        <w:tc>
          <w:tcPr>
            <w:tcW w:w="2687" w:type="dxa"/>
          </w:tcPr>
          <w:p w:rsidR="00525EAC" w:rsidRDefault="00D135D1">
            <w:r w:rsidRPr="00D135D1">
              <w:t>http://www.timeforkids.com/TFK/media/teachers/pdfs/2002F/021213NS1.pdf</w:t>
            </w:r>
          </w:p>
        </w:tc>
        <w:tc>
          <w:tcPr>
            <w:tcW w:w="2528" w:type="dxa"/>
          </w:tcPr>
          <w:p w:rsidR="00525EAC" w:rsidRDefault="00E76DB8">
            <w:hyperlink r:id="rId4" w:history="1">
              <w:r w:rsidRPr="00C87864">
                <w:rPr>
                  <w:rStyle w:val="Hyperlink"/>
                </w:rPr>
                <w:t>http://ngm.nationalgeographic.com/2007/09/new-troglobites/troglobites-interactive</w:t>
              </w:r>
            </w:hyperlink>
          </w:p>
          <w:p w:rsidR="00E76DB8" w:rsidRDefault="00E76DB8"/>
        </w:tc>
        <w:tc>
          <w:tcPr>
            <w:tcW w:w="3183" w:type="dxa"/>
          </w:tcPr>
          <w:p w:rsidR="00525EAC" w:rsidRDefault="00525EAC">
            <w:r w:rsidRPr="00525EAC">
              <w:t>http://library.thinkquest.org/C0113340/text/biomes/biomes.desert.animaladapt.html</w:t>
            </w:r>
          </w:p>
        </w:tc>
        <w:tc>
          <w:tcPr>
            <w:tcW w:w="3466" w:type="dxa"/>
          </w:tcPr>
          <w:p w:rsidR="00525EAC" w:rsidRDefault="00525EAC" w:rsidP="00D135D1">
            <w:r w:rsidRPr="00525EAC">
              <w:t>http://library.thinkquest.org/C0113340/text/biomes/biomes.tundra.animals.adaptations.html</w:t>
            </w:r>
          </w:p>
        </w:tc>
        <w:tc>
          <w:tcPr>
            <w:tcW w:w="398" w:type="dxa"/>
          </w:tcPr>
          <w:p w:rsidR="00E76DB8" w:rsidRPr="00E76DB8" w:rsidRDefault="00E76DB8">
            <w:pPr>
              <w:rPr>
                <w:i/>
              </w:rPr>
            </w:pPr>
            <w:r>
              <w:rPr>
                <w:i/>
              </w:rPr>
              <w:t>Click on red dots to view animals and their adaptations</w:t>
            </w:r>
          </w:p>
          <w:p w:rsidR="00525EAC" w:rsidRDefault="00E76DB8">
            <w:hyperlink r:id="rId5" w:history="1">
              <w:r w:rsidRPr="00C87864">
                <w:rPr>
                  <w:rStyle w:val="Hyperlink"/>
                </w:rPr>
                <w:t>http://ngm.nationalgeographic.com/2007/09/new-troglobites/troglobites-interactive</w:t>
              </w:r>
            </w:hyperlink>
          </w:p>
          <w:p w:rsidR="00E76DB8" w:rsidRDefault="00E76DB8"/>
        </w:tc>
        <w:tc>
          <w:tcPr>
            <w:tcW w:w="442" w:type="dxa"/>
          </w:tcPr>
          <w:p w:rsidR="00525EAC" w:rsidRDefault="00E76DB8">
            <w:r w:rsidRPr="00E76DB8">
              <w:t>http://kids.nationalgeographic.com/kids/stories/spacescience/monstersquid/</w:t>
            </w:r>
          </w:p>
        </w:tc>
      </w:tr>
      <w:tr w:rsidR="00525EAC" w:rsidTr="00525EAC">
        <w:tc>
          <w:tcPr>
            <w:tcW w:w="2687" w:type="dxa"/>
          </w:tcPr>
          <w:p w:rsidR="00525EAC" w:rsidRDefault="00525EAC"/>
        </w:tc>
        <w:tc>
          <w:tcPr>
            <w:tcW w:w="2528" w:type="dxa"/>
          </w:tcPr>
          <w:p w:rsidR="00D135D1" w:rsidRDefault="00D135D1">
            <w:r>
              <w:t>Look at adaptations of the millipede. You do not have to do the worksheet</w:t>
            </w:r>
          </w:p>
          <w:p w:rsidR="00525EAC" w:rsidRDefault="00D135D1">
            <w:r w:rsidRPr="00D135D1">
              <w:t>http://www.timef</w:t>
            </w:r>
            <w:r w:rsidRPr="00D135D1">
              <w:lastRenderedPageBreak/>
              <w:t>orkids.com/TFK/class/pdfs/2009s/090123_ns_1.pdf</w:t>
            </w:r>
          </w:p>
        </w:tc>
        <w:tc>
          <w:tcPr>
            <w:tcW w:w="3183" w:type="dxa"/>
          </w:tcPr>
          <w:p w:rsidR="00525EAC" w:rsidRDefault="00525EAC">
            <w:r w:rsidRPr="00525EAC">
              <w:lastRenderedPageBreak/>
              <w:t>http://www.cotf.edu/ete/modules/msese/earthsysflr/desertA.html</w:t>
            </w:r>
          </w:p>
        </w:tc>
        <w:tc>
          <w:tcPr>
            <w:tcW w:w="3466" w:type="dxa"/>
          </w:tcPr>
          <w:p w:rsidR="00525EAC" w:rsidRDefault="00525EAC">
            <w:r w:rsidRPr="00525EAC">
              <w:t>http://magma.nationalgeographic.com/ngexplorer/0211/articles/mainarticle.html</w:t>
            </w:r>
          </w:p>
        </w:tc>
        <w:tc>
          <w:tcPr>
            <w:tcW w:w="398" w:type="dxa"/>
          </w:tcPr>
          <w:p w:rsidR="00525EAC" w:rsidRDefault="00525EAC"/>
        </w:tc>
        <w:tc>
          <w:tcPr>
            <w:tcW w:w="442" w:type="dxa"/>
          </w:tcPr>
          <w:p w:rsidR="00525EAC" w:rsidRDefault="00E76DB8">
            <w:r w:rsidRPr="00E76DB8">
              <w:t>http://animal.discovery.com/tv/a-list/creature-countdowns/adaptations/adaptations-07.html</w:t>
            </w:r>
          </w:p>
        </w:tc>
      </w:tr>
      <w:tr w:rsidR="00D135D1" w:rsidTr="00525EAC">
        <w:tc>
          <w:tcPr>
            <w:tcW w:w="2687" w:type="dxa"/>
          </w:tcPr>
          <w:p w:rsidR="00D135D1" w:rsidRDefault="00D135D1"/>
        </w:tc>
        <w:tc>
          <w:tcPr>
            <w:tcW w:w="2528" w:type="dxa"/>
          </w:tcPr>
          <w:p w:rsidR="00D135D1" w:rsidRDefault="00D135D1"/>
        </w:tc>
        <w:tc>
          <w:tcPr>
            <w:tcW w:w="3183" w:type="dxa"/>
          </w:tcPr>
          <w:p w:rsidR="00D135D1" w:rsidRPr="00525EAC" w:rsidRDefault="00D135D1"/>
        </w:tc>
        <w:tc>
          <w:tcPr>
            <w:tcW w:w="3466" w:type="dxa"/>
          </w:tcPr>
          <w:p w:rsidR="00D135D1" w:rsidRPr="00525EAC" w:rsidRDefault="00D135D1"/>
        </w:tc>
        <w:tc>
          <w:tcPr>
            <w:tcW w:w="398" w:type="dxa"/>
          </w:tcPr>
          <w:p w:rsidR="00D135D1" w:rsidRDefault="00D135D1"/>
        </w:tc>
        <w:tc>
          <w:tcPr>
            <w:tcW w:w="442" w:type="dxa"/>
          </w:tcPr>
          <w:p w:rsidR="00D135D1" w:rsidRPr="00E76DB8" w:rsidRDefault="00D135D1"/>
        </w:tc>
      </w:tr>
      <w:tr w:rsidR="00E76DB8" w:rsidTr="00525EAC">
        <w:tc>
          <w:tcPr>
            <w:tcW w:w="2687" w:type="dxa"/>
          </w:tcPr>
          <w:p w:rsidR="00E76DB8" w:rsidRDefault="00E76DB8"/>
        </w:tc>
        <w:tc>
          <w:tcPr>
            <w:tcW w:w="2528" w:type="dxa"/>
          </w:tcPr>
          <w:p w:rsidR="00E76DB8" w:rsidRDefault="00E76DB8"/>
        </w:tc>
        <w:tc>
          <w:tcPr>
            <w:tcW w:w="3183" w:type="dxa"/>
          </w:tcPr>
          <w:p w:rsidR="00E76DB8" w:rsidRPr="00525EAC" w:rsidRDefault="00E76DB8">
            <w:r w:rsidRPr="00E76DB8">
              <w:t>http://animal.discovery.com/tv/a-list/creature-countdowns/adaptations/adaptations-06.html</w:t>
            </w:r>
          </w:p>
        </w:tc>
        <w:tc>
          <w:tcPr>
            <w:tcW w:w="3466" w:type="dxa"/>
          </w:tcPr>
          <w:p w:rsidR="00E76DB8" w:rsidRPr="00525EAC" w:rsidRDefault="00E76DB8">
            <w:r w:rsidRPr="00E76DB8">
              <w:t>http://animal.discovery.com/tv/a-list/creature-countdowns/adaptations/adaptations-05.html</w:t>
            </w:r>
          </w:p>
        </w:tc>
        <w:tc>
          <w:tcPr>
            <w:tcW w:w="398" w:type="dxa"/>
          </w:tcPr>
          <w:p w:rsidR="00E76DB8" w:rsidRDefault="00E76DB8"/>
        </w:tc>
        <w:tc>
          <w:tcPr>
            <w:tcW w:w="442" w:type="dxa"/>
          </w:tcPr>
          <w:p w:rsidR="00E76DB8" w:rsidRPr="00E76DB8" w:rsidRDefault="00D135D1">
            <w:r w:rsidRPr="00D135D1">
              <w:t>http://www.timeforkids.com/TFK/class/pdfs/2007S/071026_wr_2.pdf</w:t>
            </w:r>
          </w:p>
        </w:tc>
      </w:tr>
    </w:tbl>
    <w:p w:rsidR="009C0641" w:rsidRDefault="009C0641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/>
    <w:p w:rsidR="00525EAC" w:rsidRDefault="00525EAC">
      <w:r>
        <w:lastRenderedPageBreak/>
        <w:t>Ecosystem description: Describe where your traveler is going</w:t>
      </w:r>
    </w:p>
    <w:p w:rsidR="00525EAC" w:rsidRDefault="00525EAC">
      <w:r>
        <w:t>Weather,</w:t>
      </w:r>
    </w:p>
    <w:p w:rsidR="00525EAC" w:rsidRDefault="00525EAC"/>
    <w:p w:rsidR="00525EAC" w:rsidRDefault="00525EAC">
      <w:r>
        <w:t>3 animal adaptations: animal, adaptation, how it helps that animal</w:t>
      </w:r>
    </w:p>
    <w:sectPr w:rsidR="00525EAC" w:rsidSect="00525EA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25EAC"/>
    <w:rsid w:val="00217F46"/>
    <w:rsid w:val="00230162"/>
    <w:rsid w:val="00525EAC"/>
    <w:rsid w:val="009C0641"/>
    <w:rsid w:val="00A6255A"/>
    <w:rsid w:val="00AA4DCE"/>
    <w:rsid w:val="00D135D1"/>
    <w:rsid w:val="00D35C8C"/>
    <w:rsid w:val="00E76DB8"/>
    <w:rsid w:val="00F2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5E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76D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gm.nationalgeographic.com/2007/09/new-troglobites/troglobites-interactive" TargetMode="External"/><Relationship Id="rId4" Type="http://schemas.openxmlformats.org/officeDocument/2006/relationships/hyperlink" Target="http://ngm.nationalgeographic.com/2007/09/new-troglobites/troglobites-interac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104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3</cp:revision>
  <dcterms:created xsi:type="dcterms:W3CDTF">2010-10-20T19:05:00Z</dcterms:created>
  <dcterms:modified xsi:type="dcterms:W3CDTF">2010-10-29T20:24:00Z</dcterms:modified>
</cp:coreProperties>
</file>